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D7" w:rsidRDefault="008D2145">
      <w:pPr>
        <w:rPr>
          <w:rFonts w:ascii="Times New Roman" w:hAnsi="Times New Roman" w:cs="Times New Roman"/>
          <w:sz w:val="28"/>
          <w:szCs w:val="28"/>
        </w:rPr>
      </w:pPr>
      <w:r w:rsidRPr="008D2145">
        <w:rPr>
          <w:rFonts w:ascii="Times New Roman" w:hAnsi="Times New Roman" w:cs="Times New Roman"/>
          <w:sz w:val="28"/>
          <w:szCs w:val="28"/>
        </w:rPr>
        <w:t>Педагоги и ученики школы приняли участие в акции  «Ночь музеев», проходившей в музее- усадьбе В. Г. Белинского</w:t>
      </w:r>
      <w:r>
        <w:rPr>
          <w:rFonts w:ascii="Times New Roman" w:hAnsi="Times New Roman" w:cs="Times New Roman"/>
          <w:sz w:val="28"/>
          <w:szCs w:val="28"/>
        </w:rPr>
        <w:t xml:space="preserve"> и посвящённой 100-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революционных событий в России.</w:t>
      </w:r>
    </w:p>
    <w:p w:rsidR="008D2145" w:rsidRDefault="008F5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Сергей</w:t>
      </w:r>
      <w:r w:rsidR="008D2145">
        <w:rPr>
          <w:rFonts w:ascii="Times New Roman" w:hAnsi="Times New Roman" w:cs="Times New Roman"/>
          <w:sz w:val="28"/>
          <w:szCs w:val="28"/>
        </w:rPr>
        <w:t xml:space="preserve"> Карташов, Д</w:t>
      </w:r>
      <w:r>
        <w:rPr>
          <w:rFonts w:ascii="Times New Roman" w:hAnsi="Times New Roman" w:cs="Times New Roman"/>
          <w:sz w:val="28"/>
          <w:szCs w:val="28"/>
        </w:rPr>
        <w:t xml:space="preserve">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D214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лександр</w:t>
      </w:r>
      <w:r w:rsidR="008D2145">
        <w:rPr>
          <w:rFonts w:ascii="Times New Roman" w:hAnsi="Times New Roman" w:cs="Times New Roman"/>
          <w:sz w:val="28"/>
          <w:szCs w:val="28"/>
        </w:rPr>
        <w:t xml:space="preserve"> Рассказов прочитали стихотворения А. Блока и В. Маяковского о революции.</w:t>
      </w:r>
    </w:p>
    <w:p w:rsidR="008F527A" w:rsidRPr="008D2145" w:rsidRDefault="008F527A">
      <w:pPr>
        <w:rPr>
          <w:rFonts w:ascii="Times New Roman" w:hAnsi="Times New Roman" w:cs="Times New Roman"/>
          <w:sz w:val="28"/>
          <w:szCs w:val="28"/>
        </w:rPr>
      </w:pPr>
      <w:r w:rsidRPr="008F52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764"/>
            <wp:effectExtent l="0" t="0" r="0" b="0"/>
            <wp:docPr id="1" name="Рисунок 1" descr="E:\Сайт\2018\лена (3)\Новая папка (2)\DSCF9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2018\лена (3)\Новая папка (2)\DSCF99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27A" w:rsidRPr="008D2145" w:rsidSect="0046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145"/>
    <w:rsid w:val="00462DD7"/>
    <w:rsid w:val="008D2145"/>
    <w:rsid w:val="008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2EED"/>
  <w15:docId w15:val="{9C07A38B-0239-4E2D-B198-FAF21BF6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2017-05-22T05:00:00Z</dcterms:created>
  <dcterms:modified xsi:type="dcterms:W3CDTF">2018-02-17T16:42:00Z</dcterms:modified>
</cp:coreProperties>
</file>